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6C5" w:rsidRPr="00446DD1" w:rsidRDefault="00AA36C5" w:rsidP="00AA36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0"/>
          <w:lang w:eastAsia="pt-BR"/>
        </w:rPr>
      </w:pPr>
      <w:r w:rsidRPr="00446DD1">
        <w:rPr>
          <w:sz w:val="24"/>
          <w:szCs w:val="20"/>
          <w:lang w:eastAsia="pt-BR"/>
        </w:rPr>
        <w:t>REVISIONAL</w:t>
      </w:r>
    </w:p>
    <w:p w:rsidR="00AA36C5" w:rsidRPr="00446DD1" w:rsidRDefault="00AA36C5" w:rsidP="00AA3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lang w:eastAsia="pt-BR"/>
        </w:rPr>
        <w:t xml:space="preserve">1- Em um galpão de uma empresa de logística, caixas são lançadas em uma plataforma - </w:t>
      </w:r>
      <w:bookmarkStart w:id="0" w:name="_GoBack"/>
      <w:r w:rsidRPr="00446DD1">
        <w:rPr>
          <w:rFonts w:ascii="Times New Roman" w:hAnsi="Times New Roman" w:cs="Times New Roman"/>
          <w:lang w:eastAsia="pt-BR"/>
        </w:rPr>
        <w:t xml:space="preserve">horizontal com velocidade inicial de 2,00 m/s. Devido ao atrito entre as caixas e a plataforma, </w:t>
      </w:r>
      <w:bookmarkEnd w:id="0"/>
      <w:r w:rsidRPr="00446DD1">
        <w:rPr>
          <w:rFonts w:ascii="Times New Roman" w:hAnsi="Times New Roman" w:cs="Times New Roman"/>
          <w:lang w:eastAsia="pt-BR"/>
        </w:rPr>
        <w:t>estas param após deslizarem por 1,60 m.</w:t>
      </w:r>
    </w:p>
    <w:p w:rsidR="00AA36C5" w:rsidRPr="00446DD1" w:rsidRDefault="00AA36C5" w:rsidP="00AA3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AA36C5" w:rsidRPr="00446DD1" w:rsidRDefault="00AA36C5" w:rsidP="00AA3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lang w:eastAsia="pt-BR"/>
        </w:rPr>
        <w:t>Nessas condições, o coeficiente de atrito cinético entre as caixas e a plataforma vale</w:t>
      </w:r>
    </w:p>
    <w:p w:rsidR="00AA36C5" w:rsidRPr="00446DD1" w:rsidRDefault="00AA36C5" w:rsidP="00AA3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AA36C5" w:rsidRPr="00446DD1" w:rsidRDefault="00AA36C5" w:rsidP="00AA3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lang w:eastAsia="pt-BR"/>
        </w:rPr>
        <w:t>Dado</w:t>
      </w:r>
    </w:p>
    <w:p w:rsidR="00AA36C5" w:rsidRPr="00446DD1" w:rsidRDefault="00AA36C5" w:rsidP="00AA3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lang w:eastAsia="pt-BR"/>
        </w:rPr>
        <w:t xml:space="preserve">Aceleração da gravidade </w:t>
      </w:r>
      <w:r w:rsidRPr="00446DD1">
        <w:rPr>
          <w:rFonts w:ascii="Times New Roman" w:hAnsi="Times New Roman" w:cs="Times New Roman"/>
          <w:position w:val="-10"/>
          <w:lang w:eastAsia="pt-BR"/>
        </w:rPr>
        <w:object w:dxaOrig="1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8pt" o:ole="">
            <v:imagedata r:id="rId4" o:title=""/>
          </v:shape>
          <o:OLEObject Type="Embed" ProgID="Equation.DSMT4" ShapeID="_x0000_i1025" DrawAspect="Content" ObjectID="_1843577831" r:id="rId5"/>
        </w:object>
      </w:r>
      <w:r w:rsidRPr="00446DD1">
        <w:rPr>
          <w:rFonts w:ascii="Times New Roman" w:hAnsi="Times New Roman" w:cs="Times New Roman"/>
          <w:lang w:eastAsia="pt-BR"/>
        </w:rPr>
        <w:t xml:space="preserve">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a) </w:t>
      </w:r>
      <w:r w:rsidRPr="00446DD1">
        <w:rPr>
          <w:rFonts w:ascii="Times New Roman" w:hAnsi="Times New Roman" w:cs="Times New Roman"/>
          <w:lang w:eastAsia="pt-BR"/>
        </w:rPr>
        <w:t xml:space="preserve">0,0625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b) </w:t>
      </w:r>
      <w:r w:rsidRPr="00446DD1">
        <w:rPr>
          <w:rFonts w:ascii="Times New Roman" w:hAnsi="Times New Roman" w:cs="Times New Roman"/>
          <w:lang w:eastAsia="pt-BR"/>
        </w:rPr>
        <w:t xml:space="preserve">0,125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c) </w:t>
      </w:r>
      <w:r w:rsidRPr="00446DD1">
        <w:rPr>
          <w:rFonts w:ascii="Times New Roman" w:hAnsi="Times New Roman" w:cs="Times New Roman"/>
          <w:lang w:eastAsia="pt-BR"/>
        </w:rPr>
        <w:t xml:space="preserve">0,250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d) </w:t>
      </w:r>
      <w:r w:rsidRPr="00446DD1">
        <w:rPr>
          <w:rFonts w:ascii="Times New Roman" w:hAnsi="Times New Roman" w:cs="Times New Roman"/>
          <w:lang w:eastAsia="pt-BR"/>
        </w:rPr>
        <w:t xml:space="preserve">0,320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e) </w:t>
      </w:r>
      <w:r w:rsidRPr="00446DD1">
        <w:rPr>
          <w:rFonts w:ascii="Times New Roman" w:hAnsi="Times New Roman" w:cs="Times New Roman"/>
          <w:lang w:eastAsia="pt-BR"/>
        </w:rPr>
        <w:t xml:space="preserve">0,640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DE4C17" w:rsidRPr="00446DD1" w:rsidRDefault="00446DD1">
      <w:pPr>
        <w:rPr>
          <w:rFonts w:ascii="Times New Roman" w:hAnsi="Times New Roman" w:cs="Times New Roman"/>
        </w:rPr>
      </w:pPr>
    </w:p>
    <w:p w:rsidR="00AA36C5" w:rsidRPr="00446DD1" w:rsidRDefault="00AA36C5" w:rsidP="00AA3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lang w:eastAsia="pt-BR"/>
        </w:rPr>
        <w:t xml:space="preserve">2- A força de atrito cinético entre a agulha e um disco de vinil tem </w:t>
      </w:r>
      <w:proofErr w:type="gramStart"/>
      <w:r w:rsidRPr="00446DD1">
        <w:rPr>
          <w:rFonts w:ascii="Times New Roman" w:hAnsi="Times New Roman" w:cs="Times New Roman"/>
          <w:lang w:eastAsia="pt-BR"/>
        </w:rPr>
        <w:t xml:space="preserve">módulo </w:t>
      </w:r>
      <w:r w:rsidRPr="00446DD1">
        <w:rPr>
          <w:rFonts w:ascii="Times New Roman" w:hAnsi="Times New Roman" w:cs="Times New Roman"/>
          <w:position w:val="-10"/>
          <w:lang w:eastAsia="pt-BR"/>
        </w:rPr>
        <w:object w:dxaOrig="1760" w:dyaOrig="360">
          <v:shape id="_x0000_i1026" type="#_x0000_t75" style="width:87.6pt;height:18pt" o:ole="">
            <v:imagedata r:id="rId6" o:title=""/>
          </v:shape>
          <o:OLEObject Type="Embed" ProgID="Equation.DSMT4" ShapeID="_x0000_i1026" DrawAspect="Content" ObjectID="_1843577832" r:id="rId7"/>
        </w:object>
      </w:r>
      <w:r w:rsidRPr="00446DD1">
        <w:rPr>
          <w:rFonts w:ascii="Times New Roman" w:hAnsi="Times New Roman" w:cs="Times New Roman"/>
          <w:lang w:eastAsia="pt-BR"/>
        </w:rPr>
        <w:t xml:space="preserve"> Sendo</w:t>
      </w:r>
      <w:proofErr w:type="gramEnd"/>
      <w:r w:rsidRPr="00446DD1">
        <w:rPr>
          <w:rFonts w:ascii="Times New Roman" w:hAnsi="Times New Roman" w:cs="Times New Roman"/>
          <w:lang w:eastAsia="pt-BR"/>
        </w:rPr>
        <w:t xml:space="preserve"> o módulo da força normal </w:t>
      </w:r>
      <w:r w:rsidRPr="00446DD1">
        <w:rPr>
          <w:rFonts w:ascii="Times New Roman" w:hAnsi="Times New Roman" w:cs="Times New Roman"/>
          <w:position w:val="-10"/>
          <w:lang w:eastAsia="pt-BR"/>
        </w:rPr>
        <w:object w:dxaOrig="1600" w:dyaOrig="360">
          <v:shape id="_x0000_i1027" type="#_x0000_t75" style="width:80.4pt;height:18pt" o:ole="">
            <v:imagedata r:id="rId8" o:title=""/>
          </v:shape>
          <o:OLEObject Type="Embed" ProgID="Equation.DSMT4" ShapeID="_x0000_i1027" DrawAspect="Content" ObjectID="_1843577833" r:id="rId9"/>
        </w:object>
      </w:r>
      <w:r w:rsidRPr="00446DD1">
        <w:rPr>
          <w:rFonts w:ascii="Times New Roman" w:hAnsi="Times New Roman" w:cs="Times New Roman"/>
          <w:lang w:eastAsia="pt-BR"/>
        </w:rPr>
        <w:t xml:space="preserve"> o coeficiente de atrito cinético, </w:t>
      </w:r>
      <w:r w:rsidRPr="00446DD1">
        <w:rPr>
          <w:rFonts w:ascii="Times New Roman" w:hAnsi="Times New Roman" w:cs="Times New Roman"/>
          <w:position w:val="-10"/>
          <w:lang w:eastAsia="pt-BR"/>
        </w:rPr>
        <w:object w:dxaOrig="320" w:dyaOrig="300">
          <v:shape id="_x0000_i1028" type="#_x0000_t75" style="width:15.6pt;height:15pt" o:ole="">
            <v:imagedata r:id="rId10" o:title=""/>
          </v:shape>
          <o:OLEObject Type="Embed" ProgID="Equation.DSMT4" ShapeID="_x0000_i1028" DrawAspect="Content" ObjectID="_1843577834" r:id="rId11"/>
        </w:object>
      </w:r>
      <w:r w:rsidRPr="00446DD1">
        <w:rPr>
          <w:rFonts w:ascii="Times New Roman" w:hAnsi="Times New Roman" w:cs="Times New Roman"/>
          <w:lang w:eastAsia="pt-BR"/>
        </w:rPr>
        <w:t xml:space="preserve"> entre a agulha e o disco é igual a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a) </w:t>
      </w:r>
      <w:r w:rsidRPr="00446DD1">
        <w:rPr>
          <w:rFonts w:ascii="Times New Roman" w:hAnsi="Times New Roman" w:cs="Times New Roman"/>
          <w:position w:val="-8"/>
          <w:lang w:eastAsia="pt-BR"/>
        </w:rPr>
        <w:object w:dxaOrig="920" w:dyaOrig="340">
          <v:shape id="_x0000_i1029" type="#_x0000_t75" style="width:45.6pt;height:17.4pt" o:ole="">
            <v:imagedata r:id="rId12" o:title=""/>
          </v:shape>
          <o:OLEObject Type="Embed" ProgID="Equation.DSMT4" ShapeID="_x0000_i1029" DrawAspect="Content" ObjectID="_1843577835" r:id="rId13"/>
        </w:object>
      </w:r>
      <w:r w:rsidRPr="00446DD1">
        <w:rPr>
          <w:rFonts w:ascii="Times New Roman" w:hAnsi="Times New Roman" w:cs="Times New Roman"/>
          <w:lang w:eastAsia="pt-BR"/>
        </w:rPr>
        <w:t xml:space="preserve">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b) </w:t>
      </w:r>
      <w:r w:rsidRPr="00446DD1">
        <w:rPr>
          <w:rFonts w:ascii="Times New Roman" w:hAnsi="Times New Roman" w:cs="Times New Roman"/>
          <w:position w:val="-8"/>
          <w:lang w:eastAsia="pt-BR"/>
        </w:rPr>
        <w:object w:dxaOrig="960" w:dyaOrig="340">
          <v:shape id="_x0000_i1030" type="#_x0000_t75" style="width:48pt;height:17.4pt" o:ole="">
            <v:imagedata r:id="rId14" o:title=""/>
          </v:shape>
          <o:OLEObject Type="Embed" ProgID="Equation.DSMT4" ShapeID="_x0000_i1030" DrawAspect="Content" ObjectID="_1843577836" r:id="rId15"/>
        </w:object>
      </w:r>
      <w:r w:rsidRPr="00446DD1">
        <w:rPr>
          <w:rFonts w:ascii="Times New Roman" w:hAnsi="Times New Roman" w:cs="Times New Roman"/>
          <w:lang w:eastAsia="pt-BR"/>
        </w:rPr>
        <w:t xml:space="preserve">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c) </w:t>
      </w:r>
      <w:r w:rsidRPr="00446DD1">
        <w:rPr>
          <w:rFonts w:ascii="Times New Roman" w:hAnsi="Times New Roman" w:cs="Times New Roman"/>
          <w:position w:val="-8"/>
          <w:lang w:eastAsia="pt-BR"/>
        </w:rPr>
        <w:object w:dxaOrig="940" w:dyaOrig="340">
          <v:shape id="_x0000_i1031" type="#_x0000_t75" style="width:47.4pt;height:17.4pt" o:ole="">
            <v:imagedata r:id="rId16" o:title=""/>
          </v:shape>
          <o:OLEObject Type="Embed" ProgID="Equation.DSMT4" ShapeID="_x0000_i1031" DrawAspect="Content" ObjectID="_1843577837" r:id="rId17"/>
        </w:object>
      </w:r>
      <w:r w:rsidRPr="00446DD1">
        <w:rPr>
          <w:rFonts w:ascii="Times New Roman" w:hAnsi="Times New Roman" w:cs="Times New Roman"/>
          <w:lang w:eastAsia="pt-BR"/>
        </w:rPr>
        <w:t xml:space="preserve">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d) </w:t>
      </w:r>
      <w:r w:rsidRPr="00446DD1">
        <w:rPr>
          <w:rFonts w:ascii="Times New Roman" w:hAnsi="Times New Roman" w:cs="Times New Roman"/>
          <w:position w:val="-8"/>
          <w:lang w:eastAsia="pt-BR"/>
        </w:rPr>
        <w:object w:dxaOrig="859" w:dyaOrig="340">
          <v:shape id="_x0000_i1032" type="#_x0000_t75" style="width:42.6pt;height:17.4pt" o:ole="">
            <v:imagedata r:id="rId18" o:title=""/>
          </v:shape>
          <o:OLEObject Type="Embed" ProgID="Equation.DSMT4" ShapeID="_x0000_i1032" DrawAspect="Content" ObjectID="_1843577838" r:id="rId19"/>
        </w:object>
      </w:r>
      <w:r w:rsidRPr="00446DD1">
        <w:rPr>
          <w:rFonts w:ascii="Times New Roman" w:hAnsi="Times New Roman" w:cs="Times New Roman"/>
          <w:lang w:eastAsia="pt-BR"/>
        </w:rPr>
        <w:t xml:space="preserve">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>
      <w:pPr>
        <w:rPr>
          <w:rFonts w:ascii="Times New Roman" w:hAnsi="Times New Roman" w:cs="Times New Roman"/>
        </w:rPr>
      </w:pPr>
    </w:p>
    <w:p w:rsidR="00AA36C5" w:rsidRPr="00446DD1" w:rsidRDefault="00AA36C5" w:rsidP="00AA3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lang w:eastAsia="pt-BR"/>
        </w:rPr>
        <w:t>3- Em uma construção, será necessário arrastar uma caixa sobre uma superfície horizontal, conforme ilustra a figura a seguir. Para tanto, verifica-se que a caixa tem massa de 200 kg e que os coeficientes de atrito estático e dinâmico entre as superfícies de contato da caixa e do plano são, respectivamente, 0,5 e 0,3. Sabe-se ainda que cada trabalhador dessa construção exerce uma força horizontal de 200 N e que um só trabalhador não é capaz de fazer o serviço sozinho. Considere que todos os trabalhadores exercem forças horizontais no mesmo sentido e que a aceleração da gravidade no local tem módulo igual a 10 m/s</w:t>
      </w:r>
      <w:r w:rsidRPr="00446DD1">
        <w:rPr>
          <w:rFonts w:ascii="Times New Roman" w:hAnsi="Times New Roman" w:cs="Times New Roman"/>
          <w:vertAlign w:val="superscript"/>
          <w:lang w:eastAsia="pt-BR"/>
        </w:rPr>
        <w:t>2</w:t>
      </w:r>
      <w:r w:rsidRPr="00446DD1">
        <w:rPr>
          <w:rFonts w:ascii="Times New Roman" w:hAnsi="Times New Roman" w:cs="Times New Roman"/>
          <w:lang w:eastAsia="pt-BR"/>
        </w:rPr>
        <w:t xml:space="preserve">. Após colocar a caixa em movimento, os trabalhadores a deslocam com velocidade constante por uma distância de 12 m. </w:t>
      </w:r>
    </w:p>
    <w:p w:rsidR="00AA36C5" w:rsidRPr="00446DD1" w:rsidRDefault="00AA36C5" w:rsidP="00AA3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  <w:lang w:eastAsia="pt-BR"/>
        </w:rPr>
      </w:pPr>
    </w:p>
    <w:p w:rsidR="00AA36C5" w:rsidRPr="00446DD1" w:rsidRDefault="00AA36C5" w:rsidP="00AA3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46DD1">
        <w:rPr>
          <w:rFonts w:ascii="Times New Roman" w:hAnsi="Times New Roman" w:cs="Times New Roman"/>
          <w:lang w:eastAsia="pt-BR"/>
        </w:rPr>
        <w:t xml:space="preserve">Quantos trabalhadores serão necessários para conseguir colocar a caixa em movimento?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a) </w:t>
      </w:r>
      <w:r w:rsidRPr="00446DD1">
        <w:rPr>
          <w:rFonts w:ascii="Times New Roman" w:hAnsi="Times New Roman" w:cs="Times New Roman"/>
          <w:lang w:eastAsia="pt-BR"/>
        </w:rPr>
        <w:t xml:space="preserve">3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b) </w:t>
      </w:r>
      <w:r w:rsidRPr="00446DD1">
        <w:rPr>
          <w:rFonts w:ascii="Times New Roman" w:hAnsi="Times New Roman" w:cs="Times New Roman"/>
          <w:lang w:eastAsia="pt-BR"/>
        </w:rPr>
        <w:t xml:space="preserve">4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c) </w:t>
      </w:r>
      <w:r w:rsidRPr="00446DD1">
        <w:rPr>
          <w:rFonts w:ascii="Times New Roman" w:hAnsi="Times New Roman" w:cs="Times New Roman"/>
          <w:lang w:eastAsia="pt-BR"/>
        </w:rPr>
        <w:t xml:space="preserve">5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d) </w:t>
      </w:r>
      <w:r w:rsidRPr="00446DD1">
        <w:rPr>
          <w:rFonts w:ascii="Times New Roman" w:hAnsi="Times New Roman" w:cs="Times New Roman"/>
          <w:lang w:eastAsia="pt-BR"/>
        </w:rPr>
        <w:t xml:space="preserve">6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>
      <w:pPr>
        <w:rPr>
          <w:rFonts w:ascii="Times New Roman" w:hAnsi="Times New Roman" w:cs="Times New Roman"/>
        </w:rPr>
      </w:pPr>
    </w:p>
    <w:p w:rsidR="00AA36C5" w:rsidRPr="00446DD1" w:rsidRDefault="00AA36C5" w:rsidP="00AA3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lang w:eastAsia="pt-BR"/>
        </w:rPr>
        <w:t xml:space="preserve">4- Sobre uma caixa de massa </w:t>
      </w:r>
      <w:r w:rsidRPr="00446DD1">
        <w:rPr>
          <w:rFonts w:ascii="Times New Roman" w:hAnsi="Times New Roman" w:cs="Times New Roman"/>
          <w:position w:val="-10"/>
          <w:lang w:eastAsia="pt-BR"/>
        </w:rPr>
        <w:object w:dxaOrig="680" w:dyaOrig="300">
          <v:shape id="_x0000_i1033" type="#_x0000_t75" style="width:33.6pt;height:15pt" o:ole="">
            <v:imagedata r:id="rId20" o:title=""/>
          </v:shape>
          <o:OLEObject Type="Embed" ProgID="Equation.DSMT4" ShapeID="_x0000_i1033" DrawAspect="Content" ObjectID="_1843577839" r:id="rId21"/>
        </w:object>
      </w:r>
      <w:r w:rsidRPr="00446DD1">
        <w:rPr>
          <w:rFonts w:ascii="Times New Roman" w:hAnsi="Times New Roman" w:cs="Times New Roman"/>
          <w:lang w:eastAsia="pt-BR"/>
        </w:rPr>
        <w:t xml:space="preserve"> atua uma força horizontal constante </w:t>
      </w:r>
      <w:r w:rsidRPr="00446DD1">
        <w:rPr>
          <w:rFonts w:ascii="Times New Roman" w:hAnsi="Times New Roman" w:cs="Times New Roman"/>
          <w:position w:val="-4"/>
          <w:lang w:eastAsia="pt-BR"/>
        </w:rPr>
        <w:object w:dxaOrig="180" w:dyaOrig="240">
          <v:shape id="_x0000_i1034" type="#_x0000_t75" style="width:9pt;height:12pt" o:ole="">
            <v:imagedata r:id="rId22" o:title=""/>
          </v:shape>
          <o:OLEObject Type="Embed" ProgID="Equation.DSMT4" ShapeID="_x0000_i1034" DrawAspect="Content" ObjectID="_1843577840" r:id="rId23"/>
        </w:object>
      </w:r>
      <w:r w:rsidRPr="00446DD1">
        <w:rPr>
          <w:rFonts w:ascii="Times New Roman" w:hAnsi="Times New Roman" w:cs="Times New Roman"/>
          <w:lang w:eastAsia="pt-BR"/>
        </w:rPr>
        <w:t xml:space="preserve"> de intensidade </w:t>
      </w:r>
      <w:r w:rsidRPr="00446DD1">
        <w:rPr>
          <w:rFonts w:ascii="Times New Roman" w:hAnsi="Times New Roman" w:cs="Times New Roman"/>
          <w:position w:val="-10"/>
          <w:lang w:eastAsia="pt-BR"/>
        </w:rPr>
        <w:object w:dxaOrig="620" w:dyaOrig="300">
          <v:shape id="_x0000_i1035" type="#_x0000_t75" style="width:30.6pt;height:15pt" o:ole="">
            <v:imagedata r:id="rId24" o:title=""/>
          </v:shape>
          <o:OLEObject Type="Embed" ProgID="Equation.DSMT4" ShapeID="_x0000_i1035" DrawAspect="Content" ObjectID="_1843577841" r:id="rId25"/>
        </w:object>
      </w:r>
      <w:r w:rsidRPr="00446DD1">
        <w:rPr>
          <w:rFonts w:ascii="Times New Roman" w:hAnsi="Times New Roman" w:cs="Times New Roman"/>
          <w:lang w:eastAsia="pt-BR"/>
        </w:rPr>
        <w:t xml:space="preserve"> A caixa encontra-se sobre uma superfície horizontal em um local no qual a aceleração gravitacional é </w:t>
      </w:r>
      <w:r w:rsidRPr="00446DD1">
        <w:rPr>
          <w:rFonts w:ascii="Times New Roman" w:hAnsi="Times New Roman" w:cs="Times New Roman"/>
          <w:position w:val="-10"/>
          <w:lang w:eastAsia="pt-BR"/>
        </w:rPr>
        <w:object w:dxaOrig="880" w:dyaOrig="360">
          <v:shape id="_x0000_i1036" type="#_x0000_t75" style="width:44.4pt;height:18pt" o:ole="">
            <v:imagedata r:id="rId26" o:title=""/>
          </v:shape>
          <o:OLEObject Type="Embed" ProgID="Equation.DSMT4" ShapeID="_x0000_i1036" DrawAspect="Content" ObjectID="_1843577842" r:id="rId27"/>
        </w:object>
      </w:r>
      <w:r w:rsidRPr="00446DD1">
        <w:rPr>
          <w:rFonts w:ascii="Times New Roman" w:hAnsi="Times New Roman" w:cs="Times New Roman"/>
          <w:lang w:eastAsia="pt-BR"/>
        </w:rPr>
        <w:t xml:space="preserve"> Para que a aceleração da caixa seja constante, com módulo igual a </w:t>
      </w:r>
      <w:r w:rsidRPr="00446DD1">
        <w:rPr>
          <w:rFonts w:ascii="Times New Roman" w:hAnsi="Times New Roman" w:cs="Times New Roman"/>
          <w:position w:val="-10"/>
          <w:lang w:eastAsia="pt-BR"/>
        </w:rPr>
        <w:object w:dxaOrig="780" w:dyaOrig="360">
          <v:shape id="_x0000_i1037" type="#_x0000_t75" style="width:39pt;height:18pt" o:ole="">
            <v:imagedata r:id="rId28" o:title=""/>
          </v:shape>
          <o:OLEObject Type="Embed" ProgID="Equation.DSMT4" ShapeID="_x0000_i1037" DrawAspect="Content" ObjectID="_1843577843" r:id="rId29"/>
        </w:object>
      </w:r>
      <w:r w:rsidRPr="00446DD1">
        <w:rPr>
          <w:rFonts w:ascii="Times New Roman" w:hAnsi="Times New Roman" w:cs="Times New Roman"/>
          <w:lang w:eastAsia="pt-BR"/>
        </w:rPr>
        <w:t xml:space="preserve"> e tenha a mesma orientação da força </w:t>
      </w:r>
      <w:r w:rsidRPr="00446DD1">
        <w:rPr>
          <w:rFonts w:ascii="Times New Roman" w:hAnsi="Times New Roman" w:cs="Times New Roman"/>
          <w:position w:val="-8"/>
          <w:lang w:eastAsia="pt-BR"/>
        </w:rPr>
        <w:object w:dxaOrig="220" w:dyaOrig="279">
          <v:shape id="_x0000_i1038" type="#_x0000_t75" style="width:11.4pt;height:14.4pt" o:ole="">
            <v:imagedata r:id="rId30" o:title=""/>
          </v:shape>
          <o:OLEObject Type="Embed" ProgID="Equation.DSMT4" ShapeID="_x0000_i1038" DrawAspect="Content" ObjectID="_1843577844" r:id="rId31"/>
        </w:object>
      </w:r>
      <w:r w:rsidRPr="00446DD1">
        <w:rPr>
          <w:rFonts w:ascii="Times New Roman" w:hAnsi="Times New Roman" w:cs="Times New Roman"/>
          <w:lang w:eastAsia="pt-BR"/>
        </w:rPr>
        <w:t xml:space="preserve"> o coeficiente de atrito cinético entre a superfície e a caixa deve ser de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a) </w:t>
      </w:r>
      <w:r w:rsidRPr="00446DD1">
        <w:rPr>
          <w:rFonts w:ascii="Times New Roman" w:hAnsi="Times New Roman" w:cs="Times New Roman"/>
          <w:position w:val="-8"/>
          <w:lang w:eastAsia="pt-BR"/>
        </w:rPr>
        <w:object w:dxaOrig="300" w:dyaOrig="279">
          <v:shape id="_x0000_i1039" type="#_x0000_t75" style="width:15pt;height:14.4pt" o:ole="">
            <v:imagedata r:id="rId32" o:title=""/>
          </v:shape>
          <o:OLEObject Type="Embed" ProgID="Equation.DSMT4" ShapeID="_x0000_i1039" DrawAspect="Content" ObjectID="_1843577845" r:id="rId33"/>
        </w:object>
      </w:r>
      <w:r w:rsidRPr="00446DD1">
        <w:rPr>
          <w:rFonts w:ascii="Times New Roman" w:hAnsi="Times New Roman" w:cs="Times New Roman"/>
          <w:lang w:eastAsia="pt-BR"/>
        </w:rPr>
        <w:t xml:space="preserve">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b) </w:t>
      </w:r>
      <w:r w:rsidRPr="00446DD1">
        <w:rPr>
          <w:rFonts w:ascii="Times New Roman" w:hAnsi="Times New Roman" w:cs="Times New Roman"/>
          <w:position w:val="-8"/>
          <w:lang w:eastAsia="pt-BR"/>
        </w:rPr>
        <w:object w:dxaOrig="340" w:dyaOrig="279">
          <v:shape id="_x0000_i1040" type="#_x0000_t75" style="width:17.4pt;height:14.4pt" o:ole="">
            <v:imagedata r:id="rId34" o:title=""/>
          </v:shape>
          <o:OLEObject Type="Embed" ProgID="Equation.DSMT4" ShapeID="_x0000_i1040" DrawAspect="Content" ObjectID="_1843577846" r:id="rId35"/>
        </w:object>
      </w:r>
      <w:r w:rsidRPr="00446DD1">
        <w:rPr>
          <w:rFonts w:ascii="Times New Roman" w:hAnsi="Times New Roman" w:cs="Times New Roman"/>
          <w:lang w:eastAsia="pt-BR"/>
        </w:rPr>
        <w:t xml:space="preserve">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c) </w:t>
      </w:r>
      <w:r w:rsidRPr="00446DD1">
        <w:rPr>
          <w:rFonts w:ascii="Times New Roman" w:hAnsi="Times New Roman" w:cs="Times New Roman"/>
          <w:position w:val="-8"/>
          <w:lang w:eastAsia="pt-BR"/>
        </w:rPr>
        <w:object w:dxaOrig="340" w:dyaOrig="279">
          <v:shape id="_x0000_i1041" type="#_x0000_t75" style="width:17.4pt;height:14.4pt" o:ole="">
            <v:imagedata r:id="rId36" o:title=""/>
          </v:shape>
          <o:OLEObject Type="Embed" ProgID="Equation.DSMT4" ShapeID="_x0000_i1041" DrawAspect="Content" ObjectID="_1843577847" r:id="rId37"/>
        </w:object>
      </w:r>
      <w:r w:rsidRPr="00446DD1">
        <w:rPr>
          <w:rFonts w:ascii="Times New Roman" w:hAnsi="Times New Roman" w:cs="Times New Roman"/>
          <w:lang w:eastAsia="pt-BR"/>
        </w:rPr>
        <w:t xml:space="preserve">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d) </w:t>
      </w:r>
      <w:r w:rsidRPr="00446DD1">
        <w:rPr>
          <w:rFonts w:ascii="Times New Roman" w:hAnsi="Times New Roman" w:cs="Times New Roman"/>
          <w:position w:val="-8"/>
          <w:lang w:eastAsia="pt-BR"/>
        </w:rPr>
        <w:object w:dxaOrig="360" w:dyaOrig="279">
          <v:shape id="_x0000_i1042" type="#_x0000_t75" style="width:18pt;height:14.4pt" o:ole="">
            <v:imagedata r:id="rId38" o:title=""/>
          </v:shape>
          <o:OLEObject Type="Embed" ProgID="Equation.DSMT4" ShapeID="_x0000_i1042" DrawAspect="Content" ObjectID="_1843577848" r:id="rId39"/>
        </w:object>
      </w:r>
      <w:r w:rsidRPr="00446DD1">
        <w:rPr>
          <w:rFonts w:ascii="Times New Roman" w:hAnsi="Times New Roman" w:cs="Times New Roman"/>
          <w:lang w:eastAsia="pt-BR"/>
        </w:rPr>
        <w:t xml:space="preserve">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lastRenderedPageBreak/>
        <w:t xml:space="preserve">e) </w:t>
      </w:r>
      <w:r w:rsidRPr="00446DD1">
        <w:rPr>
          <w:rFonts w:ascii="Times New Roman" w:hAnsi="Times New Roman" w:cs="Times New Roman"/>
          <w:position w:val="-8"/>
          <w:lang w:eastAsia="pt-BR"/>
        </w:rPr>
        <w:object w:dxaOrig="340" w:dyaOrig="279">
          <v:shape id="_x0000_i1043" type="#_x0000_t75" style="width:17.4pt;height:14.4pt" o:ole="">
            <v:imagedata r:id="rId40" o:title=""/>
          </v:shape>
          <o:OLEObject Type="Embed" ProgID="Equation.DSMT4" ShapeID="_x0000_i1043" DrawAspect="Content" ObjectID="_1843577849" r:id="rId41"/>
        </w:object>
      </w:r>
      <w:r w:rsidRPr="00446DD1">
        <w:rPr>
          <w:rFonts w:ascii="Times New Roman" w:hAnsi="Times New Roman" w:cs="Times New Roman"/>
          <w:lang w:eastAsia="pt-BR"/>
        </w:rPr>
        <w:t xml:space="preserve">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>
      <w:pPr>
        <w:rPr>
          <w:rFonts w:ascii="Times New Roman" w:hAnsi="Times New Roman" w:cs="Times New Roman"/>
        </w:rPr>
      </w:pPr>
    </w:p>
    <w:p w:rsidR="00AA36C5" w:rsidRPr="00446DD1" w:rsidRDefault="00AA36C5" w:rsidP="00AA3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lang w:eastAsia="pt-BR"/>
        </w:rPr>
        <w:t xml:space="preserve">5- Sobre um paralelepípedo de granito de massa </w:t>
      </w:r>
      <w:r w:rsidR="0052545D" w:rsidRPr="00446DD1">
        <w:rPr>
          <w:rFonts w:ascii="Times New Roman" w:hAnsi="Times New Roman" w:cs="Times New Roman"/>
          <w:lang w:eastAsia="pt-BR"/>
        </w:rPr>
        <w:t>m = 900 kg</w:t>
      </w:r>
      <w:r w:rsidRPr="00446DD1">
        <w:rPr>
          <w:rFonts w:ascii="Times New Roman" w:hAnsi="Times New Roman" w:cs="Times New Roman"/>
          <w:lang w:eastAsia="pt-BR"/>
        </w:rPr>
        <w:t xml:space="preserve"> apoiado sobre um terreno plano e horizontal, é aplicada uma força paralela ao plano de </w:t>
      </w:r>
      <w:r w:rsidR="0052545D" w:rsidRPr="00446DD1">
        <w:rPr>
          <w:rFonts w:ascii="Times New Roman" w:hAnsi="Times New Roman" w:cs="Times New Roman"/>
          <w:lang w:eastAsia="pt-BR"/>
        </w:rPr>
        <w:t>F = 2900 N</w:t>
      </w:r>
      <w:r w:rsidRPr="00446DD1">
        <w:rPr>
          <w:rFonts w:ascii="Times New Roman" w:hAnsi="Times New Roman" w:cs="Times New Roman"/>
          <w:lang w:eastAsia="pt-BR"/>
        </w:rPr>
        <w:t xml:space="preserve"> Os coeficientes de atrito dinâmico e estático entre o bloco de granito e o terreno são 0,25 e 0,35, respectivamente. Considere a aceleração da gravidade local igual a </w:t>
      </w:r>
      <w:r w:rsidR="0052545D" w:rsidRPr="00446DD1">
        <w:rPr>
          <w:rFonts w:ascii="Times New Roman" w:hAnsi="Times New Roman" w:cs="Times New Roman"/>
          <w:lang w:eastAsia="pt-BR"/>
        </w:rPr>
        <w:t>10 m/s²</w:t>
      </w:r>
      <w:r w:rsidRPr="00446DD1">
        <w:rPr>
          <w:rFonts w:ascii="Times New Roman" w:hAnsi="Times New Roman" w:cs="Times New Roman"/>
          <w:lang w:eastAsia="pt-BR"/>
        </w:rPr>
        <w:t xml:space="preserve"> Estando inicialmente em repouso, a força de atrito que age no bloco é, em newtons:</w:t>
      </w:r>
    </w:p>
    <w:p w:rsidR="00AA36C5" w:rsidRPr="00446DD1" w:rsidRDefault="00AA36C5" w:rsidP="00AA3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AA36C5" w:rsidRPr="00446DD1" w:rsidRDefault="00AA36C5" w:rsidP="00AA36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9DD0B56" wp14:editId="4008C72C">
            <wp:extent cx="2924175" cy="857250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6DD1">
        <w:rPr>
          <w:rFonts w:ascii="Times New Roman" w:hAnsi="Times New Roman" w:cs="Times New Roman"/>
          <w:lang w:eastAsia="pt-BR"/>
        </w:rPr>
        <w:t xml:space="preserve">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a) </w:t>
      </w:r>
      <w:r w:rsidRPr="00446DD1">
        <w:rPr>
          <w:rFonts w:ascii="Times New Roman" w:hAnsi="Times New Roman" w:cs="Times New Roman"/>
          <w:lang w:eastAsia="pt-BR"/>
        </w:rPr>
        <w:t xml:space="preserve">2.250 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b) </w:t>
      </w:r>
      <w:r w:rsidRPr="00446DD1">
        <w:rPr>
          <w:rFonts w:ascii="Times New Roman" w:hAnsi="Times New Roman" w:cs="Times New Roman"/>
          <w:lang w:eastAsia="pt-BR"/>
        </w:rPr>
        <w:t xml:space="preserve">2.900 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c) </w:t>
      </w:r>
      <w:r w:rsidRPr="00446DD1">
        <w:rPr>
          <w:rFonts w:ascii="Times New Roman" w:hAnsi="Times New Roman" w:cs="Times New Roman"/>
          <w:lang w:eastAsia="pt-BR"/>
        </w:rPr>
        <w:t xml:space="preserve">3.150 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d) </w:t>
      </w:r>
      <w:r w:rsidRPr="00446DD1">
        <w:rPr>
          <w:rFonts w:ascii="Times New Roman" w:hAnsi="Times New Roman" w:cs="Times New Roman"/>
          <w:lang w:eastAsia="pt-BR"/>
        </w:rPr>
        <w:t xml:space="preserve">7.550 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e) </w:t>
      </w:r>
      <w:r w:rsidRPr="00446DD1">
        <w:rPr>
          <w:rFonts w:ascii="Times New Roman" w:hAnsi="Times New Roman" w:cs="Times New Roman"/>
          <w:lang w:eastAsia="pt-BR"/>
        </w:rPr>
        <w:t xml:space="preserve">9.000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>
      <w:pPr>
        <w:rPr>
          <w:rFonts w:ascii="Times New Roman" w:hAnsi="Times New Roman" w:cs="Times New Roman"/>
        </w:rPr>
      </w:pPr>
    </w:p>
    <w:p w:rsidR="00AA36C5" w:rsidRPr="00446DD1" w:rsidRDefault="00AA36C5" w:rsidP="00AA36C5">
      <w:pPr>
        <w:widowControl w:val="0"/>
        <w:autoSpaceDE w:val="0"/>
        <w:autoSpaceDN w:val="0"/>
        <w:adjustRightInd w:val="0"/>
        <w:spacing w:after="40" w:line="252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lang w:eastAsia="pt-BR"/>
        </w:rPr>
        <w:t xml:space="preserve">6- Uma caixa cuja velocidade inicial é de 10 m/s leva 5 s deslizando sobre uma superfície até parar completamente. </w:t>
      </w:r>
    </w:p>
    <w:p w:rsidR="00AA36C5" w:rsidRPr="00446DD1" w:rsidRDefault="00AA36C5" w:rsidP="00AA36C5">
      <w:pPr>
        <w:widowControl w:val="0"/>
        <w:autoSpaceDE w:val="0"/>
        <w:autoSpaceDN w:val="0"/>
        <w:adjustRightInd w:val="0"/>
        <w:spacing w:after="40" w:line="252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lang w:eastAsia="pt-BR"/>
        </w:rPr>
        <w:t>Considerando a aceleração da gravidade g = 10 m/s</w:t>
      </w:r>
      <w:r w:rsidRPr="00446DD1">
        <w:rPr>
          <w:rFonts w:ascii="Times New Roman" w:hAnsi="Times New Roman" w:cs="Times New Roman"/>
          <w:vertAlign w:val="superscript"/>
          <w:lang w:eastAsia="pt-BR"/>
        </w:rPr>
        <w:t>2</w:t>
      </w:r>
      <w:r w:rsidRPr="00446DD1">
        <w:rPr>
          <w:rFonts w:ascii="Times New Roman" w:hAnsi="Times New Roman" w:cs="Times New Roman"/>
          <w:lang w:eastAsia="pt-BR"/>
        </w:rPr>
        <w:t xml:space="preserve">, determine o coeficiente de atrito cinético que atua entre a superfície e a caixa.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a) </w:t>
      </w:r>
      <w:r w:rsidRPr="00446DD1">
        <w:rPr>
          <w:rFonts w:ascii="Times New Roman" w:hAnsi="Times New Roman" w:cs="Times New Roman"/>
          <w:lang w:eastAsia="pt-BR"/>
        </w:rPr>
        <w:t xml:space="preserve">0,1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b) </w:t>
      </w:r>
      <w:r w:rsidRPr="00446DD1">
        <w:rPr>
          <w:rFonts w:ascii="Times New Roman" w:hAnsi="Times New Roman" w:cs="Times New Roman"/>
          <w:lang w:eastAsia="pt-BR"/>
        </w:rPr>
        <w:t xml:space="preserve">0,2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c) </w:t>
      </w:r>
      <w:r w:rsidRPr="00446DD1">
        <w:rPr>
          <w:rFonts w:ascii="Times New Roman" w:hAnsi="Times New Roman" w:cs="Times New Roman"/>
          <w:lang w:eastAsia="pt-BR"/>
        </w:rPr>
        <w:t xml:space="preserve">0,3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d) </w:t>
      </w:r>
      <w:r w:rsidRPr="00446DD1">
        <w:rPr>
          <w:rFonts w:ascii="Times New Roman" w:hAnsi="Times New Roman" w:cs="Times New Roman"/>
          <w:lang w:eastAsia="pt-BR"/>
        </w:rPr>
        <w:t xml:space="preserve">0,4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AA36C5" w:rsidRPr="00446DD1" w:rsidRDefault="00AA36C5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e) </w:t>
      </w:r>
      <w:r w:rsidRPr="00446DD1">
        <w:rPr>
          <w:rFonts w:ascii="Times New Roman" w:hAnsi="Times New Roman" w:cs="Times New Roman"/>
          <w:lang w:eastAsia="pt-BR"/>
        </w:rPr>
        <w:t xml:space="preserve">0,5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446DD1" w:rsidRPr="00446DD1" w:rsidRDefault="00446DD1" w:rsidP="00446DD1">
      <w:pPr>
        <w:spacing w:after="0" w:line="240" w:lineRule="auto"/>
        <w:rPr>
          <w:rFonts w:ascii="Times New Roman" w:hAnsi="Times New Roman" w:cs="Times New Roman"/>
          <w:lang w:eastAsia="zh-CN"/>
        </w:rPr>
      </w:pPr>
    </w:p>
    <w:p w:rsidR="00446DD1" w:rsidRPr="00446DD1" w:rsidRDefault="00446DD1" w:rsidP="00446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lang w:eastAsia="zh-CN"/>
        </w:rPr>
        <w:t>7- (</w:t>
      </w:r>
      <w:proofErr w:type="spellStart"/>
      <w:r w:rsidRPr="00446DD1">
        <w:rPr>
          <w:rFonts w:ascii="Times New Roman" w:hAnsi="Times New Roman" w:cs="Times New Roman"/>
          <w:lang w:eastAsia="zh-CN"/>
        </w:rPr>
        <w:t>Ufu</w:t>
      </w:r>
      <w:proofErr w:type="spellEnd"/>
      <w:r w:rsidRPr="00446DD1">
        <w:rPr>
          <w:rFonts w:ascii="Times New Roman" w:hAnsi="Times New Roman" w:cs="Times New Roman"/>
          <w:lang w:eastAsia="zh-CN"/>
        </w:rPr>
        <w:t xml:space="preserve"> 2023</w:t>
      </w:r>
      <w:proofErr w:type="gramStart"/>
      <w:r w:rsidRPr="00446DD1">
        <w:rPr>
          <w:rFonts w:ascii="Times New Roman" w:hAnsi="Times New Roman" w:cs="Times New Roman"/>
          <w:lang w:eastAsia="zh-CN"/>
        </w:rPr>
        <w:t xml:space="preserve">)  </w:t>
      </w:r>
      <w:r w:rsidRPr="00446DD1">
        <w:rPr>
          <w:rFonts w:ascii="Times New Roman" w:hAnsi="Times New Roman" w:cs="Times New Roman"/>
          <w:lang w:eastAsia="pt-BR"/>
        </w:rPr>
        <w:t>Uma</w:t>
      </w:r>
      <w:proofErr w:type="gramEnd"/>
      <w:r w:rsidRPr="00446DD1">
        <w:rPr>
          <w:rFonts w:ascii="Times New Roman" w:hAnsi="Times New Roman" w:cs="Times New Roman"/>
          <w:lang w:eastAsia="pt-BR"/>
        </w:rPr>
        <w:t xml:space="preserve"> empilhadeira empurra com uma força constante de 1200 N três caixas emparelhadas (1, 2 e 3), que estão em uma superfície sobre a qual o atrito será desconsiderado. A caixa 1 tem massa de 400 kg, a 2, de 100 kg e a 3, de 700 kg. Cada lateral da caixa 2 que está em contato com as caixas 1 e 3 suporta a força máxima de 750 N sem se romper.</w:t>
      </w:r>
    </w:p>
    <w:p w:rsidR="00446DD1" w:rsidRPr="00446DD1" w:rsidRDefault="00446DD1" w:rsidP="00446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446DD1" w:rsidRPr="00446DD1" w:rsidRDefault="00446DD1" w:rsidP="00446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BCDC72A" wp14:editId="105E6A7B">
            <wp:extent cx="3943350" cy="8191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DD1" w:rsidRPr="00446DD1" w:rsidRDefault="00446DD1" w:rsidP="00446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446DD1" w:rsidRPr="00446DD1" w:rsidRDefault="00446DD1" w:rsidP="00446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lang w:eastAsia="pt-BR"/>
        </w:rPr>
        <w:t xml:space="preserve">Quando o conjunto é empurrado pela empilhadeira, a força com que a caixa </w:t>
      </w:r>
    </w:p>
    <w:p w:rsidR="00446DD1" w:rsidRPr="00446DD1" w:rsidRDefault="00446DD1" w:rsidP="00446DD1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a) </w:t>
      </w:r>
      <w:r w:rsidRPr="00446DD1">
        <w:rPr>
          <w:rFonts w:ascii="Times New Roman" w:hAnsi="Times New Roman" w:cs="Times New Roman"/>
          <w:lang w:eastAsia="pt-BR"/>
        </w:rPr>
        <w:t xml:space="preserve">2 empurra a 3 é de 800 N, o que fará com que a lateral da caixa 2, localizada entre elas, se rompa.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446DD1" w:rsidRPr="00446DD1" w:rsidRDefault="00446DD1" w:rsidP="00446DD1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b) </w:t>
      </w:r>
      <w:r w:rsidRPr="00446DD1">
        <w:rPr>
          <w:rFonts w:ascii="Times New Roman" w:hAnsi="Times New Roman" w:cs="Times New Roman"/>
          <w:lang w:eastAsia="pt-BR"/>
        </w:rPr>
        <w:t xml:space="preserve">1 empurra a 2 é de 400 N, de modo que a lateral da caixa 2, localizada entre elas, não se rompe.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446DD1" w:rsidRPr="00446DD1" w:rsidRDefault="00446DD1" w:rsidP="00446DD1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c) </w:t>
      </w:r>
      <w:r w:rsidRPr="00446DD1">
        <w:rPr>
          <w:rFonts w:ascii="Times New Roman" w:hAnsi="Times New Roman" w:cs="Times New Roman"/>
          <w:lang w:eastAsia="pt-BR"/>
        </w:rPr>
        <w:t xml:space="preserve">1 empurra a 2 é de 800 N, o que fará com que a lateral da caixa 2, localizada entre elas, se rompa.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446DD1" w:rsidRPr="00446DD1" w:rsidRDefault="00446DD1" w:rsidP="00446DD1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 xml:space="preserve">d) </w:t>
      </w:r>
      <w:r w:rsidRPr="00446DD1">
        <w:rPr>
          <w:rFonts w:ascii="Times New Roman" w:hAnsi="Times New Roman" w:cs="Times New Roman"/>
          <w:lang w:eastAsia="pt-BR"/>
        </w:rPr>
        <w:t xml:space="preserve">3 empurra a 2 é de 500 N, de modo que a lateral da caixa 2, localizada entre elas, não se rompe. </w:t>
      </w:r>
      <w:r w:rsidRPr="00446DD1">
        <w:rPr>
          <w:rFonts w:ascii="Times New Roman" w:hAnsi="Times New Roman" w:cs="Times New Roman"/>
          <w:lang w:eastAsia="zh-CN"/>
        </w:rPr>
        <w:t xml:space="preserve">  </w:t>
      </w:r>
    </w:p>
    <w:p w:rsidR="00446DD1" w:rsidRPr="00446DD1" w:rsidRDefault="00446DD1" w:rsidP="00AA36C5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</w:p>
    <w:p w:rsidR="00446DD1" w:rsidRPr="00446DD1" w:rsidRDefault="00446DD1" w:rsidP="00446DD1">
      <w:pPr>
        <w:pStyle w:val="NormalWeb"/>
        <w:shd w:val="clear" w:color="auto" w:fill="FFFFFF"/>
        <w:rPr>
          <w:sz w:val="22"/>
          <w:szCs w:val="22"/>
        </w:rPr>
      </w:pPr>
      <w:r w:rsidRPr="00446DD1">
        <w:rPr>
          <w:sz w:val="22"/>
          <w:szCs w:val="22"/>
          <w:lang w:eastAsia="zh-CN"/>
        </w:rPr>
        <w:lastRenderedPageBreak/>
        <w:t xml:space="preserve">8- </w:t>
      </w:r>
      <w:r w:rsidRPr="00446DD1">
        <w:rPr>
          <w:sz w:val="22"/>
          <w:szCs w:val="22"/>
        </w:rPr>
        <w:t>Dois blocos de massas </w:t>
      </w:r>
      <w:proofErr w:type="spellStart"/>
      <w:r w:rsidRPr="00446DD1">
        <w:rPr>
          <w:sz w:val="22"/>
          <w:szCs w:val="22"/>
        </w:rPr>
        <w:t>mA</w:t>
      </w:r>
      <w:proofErr w:type="spellEnd"/>
      <w:r w:rsidRPr="00446DD1">
        <w:rPr>
          <w:sz w:val="22"/>
          <w:szCs w:val="22"/>
        </w:rPr>
        <w:t> = 5 kg e </w:t>
      </w:r>
      <w:proofErr w:type="spellStart"/>
      <w:r w:rsidRPr="00446DD1">
        <w:rPr>
          <w:sz w:val="22"/>
          <w:szCs w:val="22"/>
        </w:rPr>
        <w:t>mB</w:t>
      </w:r>
      <w:proofErr w:type="spellEnd"/>
      <w:r w:rsidRPr="00446DD1">
        <w:rPr>
          <w:sz w:val="22"/>
          <w:szCs w:val="22"/>
        </w:rPr>
        <w:t> = 3 kg estão numa superfície horizontal sem atrito e ligados por um fio de massa desprezível. A força horizontal F tem intensidade constante igual a 4 N. Determine a tração no fio que liga os corpos   </w:t>
      </w:r>
    </w:p>
    <w:p w:rsidR="00446DD1" w:rsidRPr="00446DD1" w:rsidRDefault="00446DD1" w:rsidP="00446DD1">
      <w:pPr>
        <w:spacing w:after="0" w:line="240" w:lineRule="auto"/>
        <w:ind w:left="227" w:hanging="227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127AA75" wp14:editId="39C2FFB4">
            <wp:extent cx="2468880" cy="945620"/>
            <wp:effectExtent l="0" t="0" r="7620" b="6985"/>
            <wp:docPr id="2" name="Imagem 2" descr="https://www.fisicainterativa.com/wp-content/uploads/2019/10/imag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www.fisicainterativa.com/wp-content/uploads/2019/10/image-2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1" cy="97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DD1" w:rsidRPr="00446DD1" w:rsidRDefault="00446DD1" w:rsidP="00446DD1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:rsidR="00446DD1" w:rsidRPr="00446DD1" w:rsidRDefault="00446DD1" w:rsidP="00446D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DD1" w:rsidRPr="00446DD1" w:rsidRDefault="00446DD1" w:rsidP="00446D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DD1" w:rsidRPr="00446DD1" w:rsidRDefault="00446DD1" w:rsidP="00446D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DD1" w:rsidRPr="00446DD1" w:rsidRDefault="00446DD1" w:rsidP="00446D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6DD1">
        <w:rPr>
          <w:rFonts w:ascii="Times New Roman" w:hAnsi="Times New Roman" w:cs="Times New Roman"/>
        </w:rPr>
        <w:t xml:space="preserve">9- </w:t>
      </w:r>
      <w:r w:rsidRPr="00446DD1">
        <w:rPr>
          <w:rFonts w:ascii="Times New Roman" w:hAnsi="Times New Roman" w:cs="Times New Roman"/>
        </w:rPr>
        <w:t>Dois blocos A e B de massas 10 kg e 20 kg, unidos por um fio de massa desprezível, estão em repouso sobre um plano horizontal sem atrito. Uma força, também horizontal, de intensidade F = 60N é aplicada no bloco B, conforme mostra a figura. O módulo da força de tração no fio que une os dois blocos, em newtons, vale</w:t>
      </w:r>
    </w:p>
    <w:p w:rsidR="00446DD1" w:rsidRPr="00446DD1" w:rsidRDefault="00446DD1" w:rsidP="00446D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6DD1">
        <w:rPr>
          <w:rFonts w:ascii="Times New Roman" w:hAnsi="Times New Roman" w:cs="Times New Roman"/>
        </w:rPr>
        <w:t>a) 60. b) 50. c) 40. d) 30. e) 20.</w:t>
      </w:r>
    </w:p>
    <w:p w:rsidR="00446DD1" w:rsidRPr="00446DD1" w:rsidRDefault="00446DD1" w:rsidP="00446D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DD1" w:rsidRPr="00446DD1" w:rsidRDefault="00446DD1" w:rsidP="00446D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DD1" w:rsidRPr="00446DD1" w:rsidRDefault="00446DD1" w:rsidP="00446DD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lang w:eastAsia="pt-BR"/>
        </w:rPr>
        <w:t>Uma força horizontal de intensidade </w:t>
      </w:r>
      <w:r w:rsidRPr="00446DD1">
        <w:rPr>
          <w:rFonts w:ascii="Times New Roman" w:hAnsi="Times New Roman" w:cs="Times New Roman"/>
          <w:i/>
          <w:iCs/>
          <w:lang w:eastAsia="pt-BR"/>
        </w:rPr>
        <w:t>F </w:t>
      </w:r>
      <w:r w:rsidRPr="00446DD1">
        <w:rPr>
          <w:rFonts w:ascii="Times New Roman" w:hAnsi="Times New Roman" w:cs="Times New Roman"/>
          <w:lang w:eastAsia="pt-BR"/>
        </w:rPr>
        <w:t>= 10 N é aplicada no bloco </w:t>
      </w:r>
      <w:r w:rsidRPr="00446DD1">
        <w:rPr>
          <w:rFonts w:ascii="Times New Roman" w:hAnsi="Times New Roman" w:cs="Times New Roman"/>
          <w:i/>
          <w:iCs/>
          <w:lang w:eastAsia="pt-BR"/>
        </w:rPr>
        <w:t>A</w:t>
      </w:r>
      <w:r w:rsidRPr="00446DD1">
        <w:rPr>
          <w:rFonts w:ascii="Times New Roman" w:hAnsi="Times New Roman" w:cs="Times New Roman"/>
          <w:lang w:eastAsia="pt-BR"/>
        </w:rPr>
        <w:t>, de 6 kg, o qual está apoiado em um segundo bloco </w:t>
      </w:r>
      <w:r w:rsidRPr="00446DD1">
        <w:rPr>
          <w:rFonts w:ascii="Times New Roman" w:hAnsi="Times New Roman" w:cs="Times New Roman"/>
          <w:i/>
          <w:iCs/>
          <w:lang w:eastAsia="pt-BR"/>
        </w:rPr>
        <w:t>B</w:t>
      </w:r>
      <w:r w:rsidRPr="00446DD1">
        <w:rPr>
          <w:rFonts w:ascii="Times New Roman" w:hAnsi="Times New Roman" w:cs="Times New Roman"/>
          <w:lang w:eastAsia="pt-BR"/>
        </w:rPr>
        <w:t>, de 4 kg. Os blocos deslizam sobre um plano horizontal sem atrito. Determine: </w:t>
      </w:r>
    </w:p>
    <w:p w:rsidR="00446DD1" w:rsidRPr="00446DD1" w:rsidRDefault="00446DD1" w:rsidP="00446DD1">
      <w:pPr>
        <w:spacing w:after="0" w:line="240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8D874E2" wp14:editId="7308C96E">
            <wp:extent cx="2697480" cy="1143449"/>
            <wp:effectExtent l="0" t="0" r="7620" b="0"/>
            <wp:docPr id="6" name="Imagem 6" descr="aplicações das leis de newton exercíci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aplicações das leis de newton exercício 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693" cy="116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DD1" w:rsidRPr="00446DD1" w:rsidRDefault="00446DD1" w:rsidP="00446DD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lang w:eastAsia="pt-BR"/>
        </w:rPr>
      </w:pPr>
      <w:r w:rsidRPr="00446DD1">
        <w:rPr>
          <w:rFonts w:ascii="Times New Roman" w:hAnsi="Times New Roman" w:cs="Times New Roman"/>
          <w:lang w:eastAsia="pt-BR"/>
        </w:rPr>
        <w:t> </w:t>
      </w:r>
      <w:r w:rsidRPr="00446DD1">
        <w:rPr>
          <w:rFonts w:ascii="Times New Roman" w:hAnsi="Times New Roman" w:cs="Times New Roman"/>
          <w:lang w:eastAsia="pt-BR"/>
        </w:rPr>
        <w:br/>
        <w:t>a) a aceleração do conjunto; </w:t>
      </w:r>
    </w:p>
    <w:p w:rsidR="00446DD1" w:rsidRPr="00446DD1" w:rsidRDefault="00446DD1" w:rsidP="00446DD1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:rsidR="00446DD1" w:rsidRPr="00446DD1" w:rsidRDefault="00446DD1" w:rsidP="00446DD1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446DD1">
        <w:rPr>
          <w:rFonts w:ascii="Times New Roman" w:hAnsi="Times New Roman" w:cs="Times New Roman"/>
          <w:lang w:eastAsia="zh-CN"/>
        </w:rPr>
        <w:t>b) A força que B faz em A.</w:t>
      </w:r>
    </w:p>
    <w:sectPr w:rsidR="00446DD1" w:rsidRPr="00446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C5"/>
    <w:rsid w:val="00276EC0"/>
    <w:rsid w:val="00446DD1"/>
    <w:rsid w:val="0052545D"/>
    <w:rsid w:val="00782FC3"/>
    <w:rsid w:val="00AA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A1990-1D10-487C-A2CD-6D6BBF4D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6C5"/>
    <w:pPr>
      <w:spacing w:after="200" w:line="276" w:lineRule="auto"/>
    </w:pPr>
    <w:rPr>
      <w:rFonts w:ascii="Arial" w:eastAsia="Times New Roman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3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36C5"/>
    <w:rPr>
      <w:rFonts w:ascii="Arial" w:eastAsia="Times New Roman" w:hAnsi="Arial" w:cs="Arial"/>
    </w:rPr>
  </w:style>
  <w:style w:type="paragraph" w:styleId="PargrafodaLista">
    <w:name w:val="List Paragraph"/>
    <w:basedOn w:val="Normal"/>
    <w:uiPriority w:val="34"/>
    <w:qFormat/>
    <w:rsid w:val="00AA36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36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36C5"/>
    <w:rPr>
      <w:b/>
      <w:bCs/>
    </w:rPr>
  </w:style>
  <w:style w:type="character" w:styleId="nfase">
    <w:name w:val="Emphasis"/>
    <w:basedOn w:val="Fontepargpadro"/>
    <w:uiPriority w:val="20"/>
    <w:qFormat/>
    <w:rsid w:val="00446D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image" Target="media/image23.png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2.png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1.wmf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2026-06-21T23:09:00Z</dcterms:created>
  <dcterms:modified xsi:type="dcterms:W3CDTF">2026-06-21T23:09:00Z</dcterms:modified>
</cp:coreProperties>
</file>